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22" w:rsidRDefault="00DE4822">
      <w:pPr>
        <w:spacing w:line="288" w:lineRule="auto"/>
      </w:pPr>
    </w:p>
    <w:p w:rsidR="00DE4822" w:rsidRDefault="00DE4822">
      <w:pPr>
        <w:spacing w:line="288" w:lineRule="auto"/>
      </w:pPr>
    </w:p>
    <w:p w:rsidR="00DE4822" w:rsidRDefault="00DE4822">
      <w:pPr>
        <w:spacing w:line="288" w:lineRule="auto"/>
      </w:pPr>
    </w:p>
    <w:p w:rsidR="00DE4822" w:rsidRDefault="00DE4822">
      <w:pPr>
        <w:spacing w:line="288" w:lineRule="auto"/>
      </w:pPr>
    </w:p>
    <w:p w:rsidR="00DE4822" w:rsidRDefault="00682543">
      <w:pPr>
        <w:spacing w:line="860" w:lineRule="exact"/>
        <w:ind w:firstLine="513"/>
        <w:textAlignment w:val="center"/>
        <w:rPr>
          <w:sz w:val="20"/>
        </w:rPr>
      </w:pPr>
      <w:r>
        <w:rPr>
          <w:noProof/>
        </w:rPr>
        <w:drawing>
          <wp:inline distT="0" distB="0" distL="0" distR="0">
            <wp:extent cx="4482465" cy="5461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4483030" cy="546111"/>
                    </a:xfrm>
                    <a:prstGeom prst="rect">
                      <a:avLst/>
                    </a:prstGeom>
                  </pic:spPr>
                </pic:pic>
              </a:graphicData>
            </a:graphic>
          </wp:inline>
        </w:drawing>
      </w:r>
    </w:p>
    <w:p w:rsidR="00DE4822" w:rsidRDefault="00DE4822">
      <w:pPr>
        <w:spacing w:line="258" w:lineRule="auto"/>
      </w:pPr>
    </w:p>
    <w:p w:rsidR="00DE4822" w:rsidRDefault="00DE4822">
      <w:pPr>
        <w:spacing w:line="258" w:lineRule="auto"/>
      </w:pPr>
    </w:p>
    <w:p w:rsidR="00DE4822" w:rsidRDefault="00682543">
      <w:pPr>
        <w:spacing w:line="1270" w:lineRule="exact"/>
        <w:ind w:firstLine="2833"/>
        <w:textAlignment w:val="center"/>
        <w:rPr>
          <w:sz w:val="20"/>
        </w:rPr>
      </w:pPr>
      <w:r>
        <w:rPr>
          <w:noProof/>
        </w:rPr>
        <w:drawing>
          <wp:inline distT="0" distB="0" distL="0" distR="0">
            <wp:extent cx="1416050" cy="8058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416068" cy="806389"/>
                    </a:xfrm>
                    <a:prstGeom prst="rect">
                      <a:avLst/>
                    </a:prstGeom>
                  </pic:spPr>
                </pic:pic>
              </a:graphicData>
            </a:graphic>
          </wp:inline>
        </w:drawing>
      </w:r>
    </w:p>
    <w:p w:rsidR="00DE4822" w:rsidRDefault="00DE4822">
      <w:pPr>
        <w:spacing w:line="352" w:lineRule="auto"/>
      </w:pPr>
    </w:p>
    <w:p w:rsidR="00DE4822" w:rsidRDefault="00682543">
      <w:pPr>
        <w:spacing w:before="84" w:line="222" w:lineRule="auto"/>
        <w:ind w:firstLine="2613"/>
        <w:rPr>
          <w:rFonts w:ascii="仿宋" w:eastAsia="仿宋" w:hAnsi="仿宋" w:cs="仿宋"/>
          <w:sz w:val="26"/>
          <w:szCs w:val="26"/>
        </w:rPr>
      </w:pPr>
      <w:r>
        <w:rPr>
          <w:rFonts w:ascii="仿宋" w:eastAsia="仿宋" w:hAnsi="仿宋" w:cs="仿宋"/>
          <w:spacing w:val="4"/>
          <w:sz w:val="26"/>
          <w:szCs w:val="26"/>
        </w:rPr>
        <w:t>202</w:t>
      </w:r>
      <w:r>
        <w:rPr>
          <w:rFonts w:ascii="仿宋" w:eastAsia="仿宋" w:hAnsi="仿宋" w:cs="仿宋" w:hint="eastAsia"/>
          <w:spacing w:val="4"/>
          <w:sz w:val="26"/>
          <w:szCs w:val="26"/>
        </w:rPr>
        <w:t>4</w:t>
      </w:r>
      <w:r>
        <w:rPr>
          <w:rFonts w:ascii="仿宋" w:eastAsia="仿宋" w:hAnsi="仿宋" w:cs="仿宋"/>
          <w:spacing w:val="4"/>
          <w:sz w:val="26"/>
          <w:szCs w:val="26"/>
        </w:rPr>
        <w:t>年第</w:t>
      </w:r>
      <w:r>
        <w:rPr>
          <w:rFonts w:ascii="仿宋" w:eastAsia="仿宋" w:hAnsi="仿宋" w:cs="仿宋" w:hint="eastAsia"/>
          <w:spacing w:val="4"/>
          <w:sz w:val="26"/>
          <w:szCs w:val="26"/>
        </w:rPr>
        <w:t>6</w:t>
      </w:r>
      <w:r>
        <w:rPr>
          <w:rFonts w:ascii="仿宋" w:eastAsia="仿宋" w:hAnsi="仿宋" w:cs="仿宋"/>
          <w:spacing w:val="4"/>
          <w:sz w:val="26"/>
          <w:szCs w:val="26"/>
        </w:rPr>
        <w:t>期</w:t>
      </w:r>
      <w:r>
        <w:rPr>
          <w:rFonts w:ascii="仿宋" w:eastAsia="仿宋" w:hAnsi="仿宋" w:cs="仿宋"/>
          <w:spacing w:val="4"/>
          <w:sz w:val="26"/>
          <w:szCs w:val="26"/>
        </w:rPr>
        <w:t>(</w:t>
      </w:r>
      <w:r>
        <w:rPr>
          <w:rFonts w:ascii="仿宋" w:eastAsia="仿宋" w:hAnsi="仿宋" w:cs="仿宋"/>
          <w:spacing w:val="4"/>
          <w:sz w:val="26"/>
          <w:szCs w:val="26"/>
        </w:rPr>
        <w:t>总第</w:t>
      </w:r>
      <w:r>
        <w:rPr>
          <w:rFonts w:ascii="仿宋" w:eastAsia="仿宋" w:hAnsi="仿宋" w:cs="仿宋" w:hint="eastAsia"/>
          <w:spacing w:val="4"/>
          <w:sz w:val="26"/>
          <w:szCs w:val="26"/>
        </w:rPr>
        <w:t>90</w:t>
      </w:r>
      <w:r>
        <w:rPr>
          <w:rFonts w:ascii="仿宋" w:eastAsia="仿宋" w:hAnsi="仿宋" w:cs="仿宋"/>
          <w:spacing w:val="4"/>
          <w:sz w:val="26"/>
          <w:szCs w:val="26"/>
        </w:rPr>
        <w:t>期</w:t>
      </w:r>
      <w:r>
        <w:rPr>
          <w:rFonts w:ascii="仿宋" w:eastAsia="仿宋" w:hAnsi="仿宋" w:cs="仿宋"/>
          <w:spacing w:val="4"/>
          <w:sz w:val="26"/>
          <w:szCs w:val="26"/>
        </w:rPr>
        <w:t>)</w:t>
      </w:r>
    </w:p>
    <w:p w:rsidR="00DE4822" w:rsidRDefault="00682543">
      <w:pPr>
        <w:spacing w:before="114" w:line="230" w:lineRule="auto"/>
        <w:ind w:firstLine="363"/>
        <w:rPr>
          <w:rFonts w:ascii="黑体" w:eastAsia="黑体" w:hAnsi="黑体" w:cs="黑体"/>
          <w:sz w:val="26"/>
          <w:szCs w:val="26"/>
        </w:rPr>
      </w:pPr>
      <w:r>
        <w:rPr>
          <w:rFonts w:ascii="仿宋" w:eastAsia="仿宋" w:hAnsi="仿宋" w:cs="仿宋"/>
          <w:spacing w:val="8"/>
          <w:sz w:val="26"/>
          <w:szCs w:val="26"/>
        </w:rPr>
        <w:t>贺州市老科技工作者协会办公室编</w:t>
      </w:r>
      <w:r>
        <w:rPr>
          <w:rFonts w:ascii="黑体" w:eastAsia="黑体" w:hAnsi="黑体" w:cs="黑体"/>
          <w:spacing w:val="8"/>
          <w:sz w:val="26"/>
          <w:szCs w:val="26"/>
        </w:rPr>
        <w:t>202</w:t>
      </w:r>
      <w:r>
        <w:rPr>
          <w:rFonts w:ascii="黑体" w:eastAsia="黑体" w:hAnsi="黑体" w:cs="黑体" w:hint="eastAsia"/>
          <w:spacing w:val="8"/>
          <w:sz w:val="26"/>
          <w:szCs w:val="26"/>
        </w:rPr>
        <w:t>4</w:t>
      </w:r>
      <w:r>
        <w:rPr>
          <w:rFonts w:ascii="黑体" w:eastAsia="黑体" w:hAnsi="黑体" w:cs="黑体"/>
          <w:spacing w:val="8"/>
          <w:sz w:val="26"/>
          <w:szCs w:val="26"/>
        </w:rPr>
        <w:t>年</w:t>
      </w:r>
      <w:r>
        <w:rPr>
          <w:rFonts w:ascii="黑体" w:eastAsia="黑体" w:hAnsi="黑体" w:cs="黑体" w:hint="eastAsia"/>
          <w:spacing w:val="8"/>
          <w:sz w:val="26"/>
          <w:szCs w:val="26"/>
        </w:rPr>
        <w:t>4</w:t>
      </w:r>
      <w:r>
        <w:rPr>
          <w:rFonts w:ascii="黑体" w:eastAsia="黑体" w:hAnsi="黑体" w:cs="黑体"/>
          <w:spacing w:val="8"/>
          <w:sz w:val="26"/>
          <w:szCs w:val="26"/>
        </w:rPr>
        <w:t>月</w:t>
      </w:r>
      <w:r>
        <w:rPr>
          <w:rFonts w:ascii="黑体" w:eastAsia="黑体" w:hAnsi="黑体" w:cs="黑体" w:hint="eastAsia"/>
          <w:spacing w:val="8"/>
          <w:sz w:val="26"/>
          <w:szCs w:val="26"/>
        </w:rPr>
        <w:t>28</w:t>
      </w:r>
      <w:r>
        <w:rPr>
          <w:rFonts w:ascii="黑体" w:eastAsia="黑体" w:hAnsi="黑体" w:cs="黑体"/>
          <w:spacing w:val="8"/>
          <w:sz w:val="26"/>
          <w:szCs w:val="26"/>
        </w:rPr>
        <w:t>日</w:t>
      </w:r>
    </w:p>
    <w:p w:rsidR="00DE4822" w:rsidRDefault="00682543">
      <w:pPr>
        <w:spacing w:before="30" w:line="80" w:lineRule="exact"/>
        <w:ind w:firstLine="163"/>
        <w:textAlignment w:val="center"/>
        <w:rPr>
          <w:sz w:val="20"/>
        </w:rPr>
      </w:pPr>
      <w:r>
        <w:rPr>
          <w:noProof/>
        </w:rPr>
        <w:drawing>
          <wp:inline distT="0" distB="0" distL="0" distR="0">
            <wp:extent cx="4876165" cy="5016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4876746" cy="50768"/>
                    </a:xfrm>
                    <a:prstGeom prst="rect">
                      <a:avLst/>
                    </a:prstGeom>
                  </pic:spPr>
                </pic:pic>
              </a:graphicData>
            </a:graphic>
          </wp:inline>
        </w:drawing>
      </w:r>
    </w:p>
    <w:p w:rsidR="00DE4822" w:rsidRDefault="00DE4822">
      <w:pPr>
        <w:spacing w:line="334" w:lineRule="auto"/>
      </w:pPr>
    </w:p>
    <w:p w:rsidR="00DE4822" w:rsidRDefault="00682543">
      <w:pPr>
        <w:jc w:val="center"/>
        <w:rPr>
          <w:rFonts w:ascii="宋体" w:eastAsia="宋体" w:hAnsi="宋体" w:cs="宋体"/>
          <w:sz w:val="44"/>
          <w:szCs w:val="44"/>
        </w:rPr>
      </w:pPr>
      <w:r>
        <w:rPr>
          <w:rFonts w:ascii="宋体" w:eastAsia="宋体" w:hAnsi="宋体" w:cs="宋体" w:hint="eastAsia"/>
          <w:sz w:val="44"/>
          <w:szCs w:val="44"/>
        </w:rPr>
        <w:t>贺州市老科协会长周国全深入</w:t>
      </w:r>
    </w:p>
    <w:p w:rsidR="00DE4822" w:rsidRDefault="00682543">
      <w:pPr>
        <w:jc w:val="center"/>
        <w:rPr>
          <w:rFonts w:ascii="宋体" w:eastAsia="宋体" w:hAnsi="宋体" w:cs="宋体"/>
          <w:sz w:val="44"/>
          <w:szCs w:val="44"/>
        </w:rPr>
      </w:pPr>
      <w:r>
        <w:rPr>
          <w:rFonts w:ascii="宋体" w:eastAsia="宋体" w:hAnsi="宋体" w:cs="宋体" w:hint="eastAsia"/>
          <w:sz w:val="44"/>
          <w:szCs w:val="44"/>
        </w:rPr>
        <w:t>各县区开展调研活动</w:t>
      </w:r>
    </w:p>
    <w:p w:rsidR="00DE4822" w:rsidRDefault="00DE4822"/>
    <w:p w:rsidR="00DE4822" w:rsidRDefault="0068254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22-24</w:t>
      </w:r>
      <w:r>
        <w:rPr>
          <w:rFonts w:ascii="仿宋" w:eastAsia="仿宋" w:hAnsi="仿宋" w:cs="仿宋" w:hint="eastAsia"/>
          <w:sz w:val="32"/>
          <w:szCs w:val="32"/>
        </w:rPr>
        <w:t>日，市老科协会长周国全带队深入各县区开展调研活动，调研活动</w:t>
      </w:r>
      <w:r>
        <w:rPr>
          <w:rFonts w:ascii="仿宋" w:eastAsia="仿宋" w:hAnsi="仿宋" w:cs="仿宋" w:hint="eastAsia"/>
          <w:sz w:val="32"/>
          <w:szCs w:val="32"/>
        </w:rPr>
        <w:t>旨在</w:t>
      </w:r>
      <w:r>
        <w:rPr>
          <w:rFonts w:ascii="仿宋" w:eastAsia="仿宋" w:hAnsi="仿宋" w:cs="仿宋" w:hint="eastAsia"/>
          <w:sz w:val="32"/>
          <w:szCs w:val="32"/>
        </w:rPr>
        <w:t>深入贯彻落实习近平总书记对老科协工作的重要指示精神，推动中国科协等八部委联合下发的《关于加强新时代老科学技术工作者协会工作</w:t>
      </w:r>
      <w:r>
        <w:rPr>
          <w:rFonts w:ascii="仿宋" w:eastAsia="仿宋" w:hAnsi="仿宋" w:cs="仿宋" w:hint="eastAsia"/>
          <w:sz w:val="32"/>
          <w:szCs w:val="32"/>
        </w:rPr>
        <w:t xml:space="preserve"> </w:t>
      </w:r>
      <w:r>
        <w:rPr>
          <w:rFonts w:ascii="仿宋" w:eastAsia="仿宋" w:hAnsi="仿宋" w:cs="仿宋" w:hint="eastAsia"/>
          <w:sz w:val="32"/>
          <w:szCs w:val="32"/>
        </w:rPr>
        <w:t>更好发挥老科学技术工作者作用的意见》文件精神落地见效</w:t>
      </w:r>
      <w:r>
        <w:rPr>
          <w:rFonts w:ascii="仿宋" w:eastAsia="仿宋" w:hAnsi="仿宋" w:cs="仿宋" w:hint="eastAsia"/>
          <w:sz w:val="32"/>
          <w:szCs w:val="32"/>
        </w:rPr>
        <w:t>,</w:t>
      </w:r>
      <w:r>
        <w:rPr>
          <w:rFonts w:ascii="仿宋" w:eastAsia="仿宋" w:hAnsi="仿宋" w:cs="仿宋" w:hint="eastAsia"/>
          <w:sz w:val="32"/>
          <w:szCs w:val="32"/>
        </w:rPr>
        <w:t>进一步加强基层老科协队伍建设</w:t>
      </w:r>
      <w:r>
        <w:rPr>
          <w:rFonts w:ascii="仿宋" w:eastAsia="仿宋" w:hAnsi="仿宋" w:cs="仿宋" w:hint="eastAsia"/>
          <w:sz w:val="32"/>
          <w:szCs w:val="32"/>
        </w:rPr>
        <w:t>,</w:t>
      </w:r>
      <w:r>
        <w:rPr>
          <w:rFonts w:ascii="仿宋" w:eastAsia="仿宋" w:hAnsi="仿宋" w:cs="仿宋" w:hint="eastAsia"/>
          <w:sz w:val="32"/>
          <w:szCs w:val="32"/>
        </w:rPr>
        <w:t>掌握县区老科协各项工作开展情况</w:t>
      </w:r>
      <w:r>
        <w:rPr>
          <w:rFonts w:ascii="仿宋" w:eastAsia="仿宋" w:hAnsi="仿宋" w:cs="仿宋" w:hint="eastAsia"/>
          <w:sz w:val="32"/>
          <w:szCs w:val="32"/>
        </w:rPr>
        <w:t>,</w:t>
      </w:r>
      <w:r>
        <w:rPr>
          <w:rFonts w:ascii="仿宋" w:eastAsia="仿宋" w:hAnsi="仿宋" w:cs="仿宋" w:hint="eastAsia"/>
          <w:sz w:val="32"/>
          <w:szCs w:val="32"/>
        </w:rPr>
        <w:t>同时为了更好地助力乡村振兴工作。调研组先后到了平桂区、八步区、昭平县、钟山县和富川瑶族自治县，实地考察了三县两区老科协工作场所、活动基地、产业园区等，通过听取汇报、座谈交流等形式了解各县区老科协工作开展情况。</w:t>
      </w:r>
    </w:p>
    <w:p w:rsidR="00DE4822" w:rsidRDefault="0068254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日上午</w:t>
      </w:r>
      <w:r>
        <w:rPr>
          <w:rFonts w:ascii="仿宋" w:eastAsia="仿宋" w:hAnsi="仿宋" w:cs="仿宋" w:hint="eastAsia"/>
          <w:sz w:val="32"/>
          <w:szCs w:val="32"/>
        </w:rPr>
        <w:t>在平桂区</w:t>
      </w:r>
      <w:r>
        <w:rPr>
          <w:rFonts w:ascii="仿宋" w:eastAsia="仿宋" w:hAnsi="仿宋" w:cs="仿宋" w:hint="eastAsia"/>
          <w:sz w:val="32"/>
          <w:szCs w:val="32"/>
        </w:rPr>
        <w:t>，</w:t>
      </w:r>
      <w:r>
        <w:rPr>
          <w:rFonts w:ascii="仿宋" w:eastAsia="仿宋" w:hAnsi="仿宋" w:cs="仿宋" w:hint="eastAsia"/>
          <w:sz w:val="32"/>
          <w:szCs w:val="32"/>
        </w:rPr>
        <w:t>调研组参观了</w:t>
      </w:r>
      <w:r>
        <w:rPr>
          <w:rFonts w:ascii="仿宋" w:eastAsia="仿宋" w:hAnsi="仿宋" w:cs="仿宋" w:hint="eastAsia"/>
          <w:sz w:val="32"/>
          <w:szCs w:val="32"/>
        </w:rPr>
        <w:t xml:space="preserve"> </w:t>
      </w:r>
      <w:r>
        <w:rPr>
          <w:rFonts w:ascii="仿宋" w:eastAsia="仿宋" w:hAnsi="仿宋" w:cs="仿宋" w:hint="eastAsia"/>
          <w:sz w:val="32"/>
          <w:szCs w:val="32"/>
        </w:rPr>
        <w:t>“椒闻天下”设施蔬菜产业示范区和京基智农“猪福天下”基地，深入了解各种优质辣椒种植生长及经营情况，百万头生猪产业链立体聚落式现代养殖模式；</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r>
        <w:rPr>
          <w:rFonts w:ascii="仿宋" w:eastAsia="仿宋" w:hAnsi="仿宋" w:cs="仿宋" w:hint="eastAsia"/>
          <w:sz w:val="32"/>
          <w:szCs w:val="32"/>
        </w:rPr>
        <w:t>上午</w:t>
      </w:r>
      <w:r>
        <w:rPr>
          <w:rFonts w:ascii="仿宋" w:eastAsia="仿宋" w:hAnsi="仿宋" w:cs="仿宋" w:hint="eastAsia"/>
          <w:sz w:val="32"/>
          <w:szCs w:val="32"/>
        </w:rPr>
        <w:t>在昭平县，参观了</w:t>
      </w:r>
      <w:r>
        <w:rPr>
          <w:rFonts w:ascii="仿宋" w:eastAsia="仿宋" w:hAnsi="仿宋" w:cs="仿宋" w:hint="eastAsia"/>
          <w:sz w:val="32"/>
          <w:szCs w:val="32"/>
        </w:rPr>
        <w:t>昭平茶</w:t>
      </w:r>
      <w:r>
        <w:rPr>
          <w:rFonts w:ascii="仿宋" w:eastAsia="仿宋" w:hAnsi="仿宋" w:cs="仿宋" w:hint="eastAsia"/>
          <w:sz w:val="32"/>
          <w:szCs w:val="32"/>
        </w:rPr>
        <w:t>科技小</w:t>
      </w:r>
      <w:r>
        <w:rPr>
          <w:rFonts w:ascii="仿宋" w:eastAsia="仿宋" w:hAnsi="仿宋" w:cs="仿宋" w:hint="eastAsia"/>
          <w:sz w:val="32"/>
          <w:szCs w:val="32"/>
        </w:rPr>
        <w:t>院</w:t>
      </w:r>
      <w:r>
        <w:rPr>
          <w:rFonts w:ascii="仿宋" w:eastAsia="仿宋" w:hAnsi="仿宋" w:cs="仿宋" w:hint="eastAsia"/>
          <w:sz w:val="32"/>
          <w:szCs w:val="32"/>
        </w:rPr>
        <w:t>、南山茶</w:t>
      </w:r>
      <w:r>
        <w:rPr>
          <w:rFonts w:ascii="仿宋" w:eastAsia="仿宋" w:hAnsi="仿宋" w:cs="仿宋" w:hint="eastAsia"/>
          <w:sz w:val="32"/>
          <w:szCs w:val="32"/>
        </w:rPr>
        <w:t>海</w:t>
      </w:r>
      <w:r>
        <w:rPr>
          <w:rFonts w:ascii="仿宋" w:eastAsia="仿宋" w:hAnsi="仿宋" w:cs="仿宋" w:hint="eastAsia"/>
          <w:sz w:val="32"/>
          <w:szCs w:val="32"/>
        </w:rPr>
        <w:t>、六堡茶</w:t>
      </w:r>
      <w:r>
        <w:rPr>
          <w:rFonts w:ascii="仿宋" w:eastAsia="仿宋" w:hAnsi="仿宋" w:cs="仿宋" w:hint="eastAsia"/>
          <w:sz w:val="32"/>
          <w:szCs w:val="32"/>
        </w:rPr>
        <w:t>农旅示范园</w:t>
      </w:r>
      <w:r>
        <w:rPr>
          <w:rFonts w:ascii="仿宋" w:eastAsia="仿宋" w:hAnsi="仿宋" w:cs="仿宋" w:hint="eastAsia"/>
          <w:sz w:val="32"/>
          <w:szCs w:val="32"/>
        </w:rPr>
        <w:t>，了解昭平县如何努力打造茶文化建设；</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日下午</w:t>
      </w:r>
      <w:r>
        <w:rPr>
          <w:rFonts w:ascii="仿宋" w:eastAsia="仿宋" w:hAnsi="仿宋" w:cs="仿宋" w:hint="eastAsia"/>
          <w:sz w:val="32"/>
          <w:szCs w:val="32"/>
        </w:rPr>
        <w:t>在钟山县，参观了</w:t>
      </w:r>
      <w:r>
        <w:rPr>
          <w:rFonts w:ascii="仿宋" w:eastAsia="仿宋" w:hAnsi="仿宋" w:cs="仿宋" w:hint="eastAsia"/>
          <w:sz w:val="32"/>
          <w:szCs w:val="32"/>
        </w:rPr>
        <w:t xml:space="preserve"> </w:t>
      </w:r>
      <w:r>
        <w:rPr>
          <w:rFonts w:ascii="仿宋" w:eastAsia="仿宋" w:hAnsi="仿宋" w:cs="仿宋" w:hint="eastAsia"/>
          <w:sz w:val="32"/>
          <w:szCs w:val="32"/>
        </w:rPr>
        <w:t>“钟毓祐文化书画院”和“锦绣生态园”，在这里，打造出让老科技工作者老有所为、老有所乐、陶冶情操的好场所；</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日上午</w:t>
      </w:r>
      <w:r>
        <w:rPr>
          <w:rFonts w:ascii="仿宋" w:eastAsia="仿宋" w:hAnsi="仿宋" w:cs="仿宋" w:hint="eastAsia"/>
          <w:sz w:val="32"/>
          <w:szCs w:val="32"/>
        </w:rPr>
        <w:t>在富川瑶族自治县，参观了</w:t>
      </w:r>
      <w:r>
        <w:rPr>
          <w:rFonts w:ascii="仿宋" w:eastAsia="仿宋" w:hAnsi="仿宋" w:cs="仿宋" w:hint="eastAsia"/>
          <w:sz w:val="32"/>
          <w:szCs w:val="32"/>
        </w:rPr>
        <w:t xml:space="preserve"> </w:t>
      </w:r>
      <w:r>
        <w:rPr>
          <w:rFonts w:ascii="仿宋" w:eastAsia="仿宋" w:hAnsi="仿宋" w:cs="仿宋" w:hint="eastAsia"/>
          <w:sz w:val="32"/>
          <w:szCs w:val="32"/>
        </w:rPr>
        <w:t>“西岭中草药产业园”和“万亩设施蔬菜产业园”基地，了解园区的生产经营模式。这些活动场所和活动基地为贺州经济发展及助力乡村振兴发挥着巨大作用。周</w:t>
      </w:r>
      <w:r>
        <w:rPr>
          <w:rFonts w:ascii="仿宋" w:eastAsia="仿宋" w:hAnsi="仿宋" w:cs="仿宋" w:hint="eastAsia"/>
          <w:sz w:val="32"/>
          <w:szCs w:val="32"/>
        </w:rPr>
        <w:t>国全会长</w:t>
      </w:r>
      <w:r>
        <w:rPr>
          <w:rFonts w:ascii="仿宋" w:eastAsia="仿宋" w:hAnsi="仿宋" w:cs="仿宋" w:hint="eastAsia"/>
          <w:sz w:val="32"/>
          <w:szCs w:val="32"/>
        </w:rPr>
        <w:t>对此</w:t>
      </w:r>
      <w:r>
        <w:rPr>
          <w:rFonts w:ascii="仿宋" w:eastAsia="仿宋" w:hAnsi="仿宋" w:cs="仿宋" w:hint="eastAsia"/>
          <w:sz w:val="32"/>
          <w:szCs w:val="32"/>
        </w:rPr>
        <w:t>给予</w:t>
      </w:r>
      <w:r>
        <w:rPr>
          <w:rFonts w:ascii="仿宋" w:eastAsia="仿宋" w:hAnsi="仿宋" w:cs="仿宋" w:hint="eastAsia"/>
          <w:sz w:val="32"/>
          <w:szCs w:val="32"/>
        </w:rPr>
        <w:t>充分肯定和赞扬，鼓励老科技工作者再接再厉，为贺州乡村振兴和经济发展做出更大的贡献</w:t>
      </w:r>
      <w:r>
        <w:rPr>
          <w:rFonts w:ascii="仿宋" w:eastAsia="仿宋" w:hAnsi="仿宋" w:cs="仿宋" w:hint="eastAsia"/>
          <w:sz w:val="32"/>
          <w:szCs w:val="32"/>
        </w:rPr>
        <w:t>。</w:t>
      </w:r>
    </w:p>
    <w:p w:rsidR="00DE4822" w:rsidRDefault="0068254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在听取汇报、座谈交流中，周国全会长充分肯定了各县区老科协工作成绩，认为各县区老科协在办公经费</w:t>
      </w:r>
      <w:r>
        <w:rPr>
          <w:rFonts w:ascii="仿宋" w:eastAsia="仿宋" w:hAnsi="仿宋" w:cs="仿宋" w:hint="eastAsia"/>
          <w:sz w:val="32"/>
          <w:szCs w:val="32"/>
        </w:rPr>
        <w:t>较为</w:t>
      </w:r>
      <w:r>
        <w:rPr>
          <w:rFonts w:ascii="仿宋" w:eastAsia="仿宋" w:hAnsi="仿宋" w:cs="仿宋" w:hint="eastAsia"/>
          <w:sz w:val="32"/>
          <w:szCs w:val="32"/>
        </w:rPr>
        <w:t>紧张的情况下，能够做到机构健全、人员配备齐全、工作开展正常，充分发挥老科学技术工作者的积极性，为全市经济发展、助力乡村振兴等方面做出力所能及的贡献。周</w:t>
      </w:r>
      <w:r>
        <w:rPr>
          <w:rFonts w:ascii="仿宋" w:eastAsia="仿宋" w:hAnsi="仿宋" w:cs="仿宋" w:hint="eastAsia"/>
          <w:sz w:val="32"/>
          <w:szCs w:val="32"/>
        </w:rPr>
        <w:t>国全</w:t>
      </w:r>
      <w:r>
        <w:rPr>
          <w:rFonts w:ascii="仿宋" w:eastAsia="仿宋" w:hAnsi="仿宋" w:cs="仿宋" w:hint="eastAsia"/>
          <w:sz w:val="32"/>
          <w:szCs w:val="32"/>
        </w:rPr>
        <w:t>会长还就新形势下如何做好</w:t>
      </w:r>
      <w:r>
        <w:rPr>
          <w:rFonts w:ascii="仿宋" w:eastAsia="仿宋" w:hAnsi="仿宋" w:cs="仿宋" w:hint="eastAsia"/>
          <w:sz w:val="32"/>
          <w:szCs w:val="32"/>
        </w:rPr>
        <w:t>新形势下</w:t>
      </w:r>
      <w:r>
        <w:rPr>
          <w:rFonts w:ascii="仿宋" w:eastAsia="仿宋" w:hAnsi="仿宋" w:cs="仿宋" w:hint="eastAsia"/>
          <w:sz w:val="32"/>
          <w:szCs w:val="32"/>
        </w:rPr>
        <w:t>老科协工作</w:t>
      </w:r>
      <w:r>
        <w:rPr>
          <w:rFonts w:ascii="仿宋" w:eastAsia="仿宋" w:hAnsi="仿宋" w:cs="仿宋" w:hint="eastAsia"/>
          <w:sz w:val="32"/>
          <w:szCs w:val="32"/>
        </w:rPr>
        <w:t>、</w:t>
      </w:r>
      <w:r>
        <w:rPr>
          <w:rFonts w:ascii="仿宋" w:eastAsia="仿宋" w:hAnsi="仿宋" w:cs="仿宋" w:hint="eastAsia"/>
          <w:sz w:val="32"/>
          <w:szCs w:val="32"/>
        </w:rPr>
        <w:t>加强基层老科协队伍建设</w:t>
      </w:r>
      <w:r>
        <w:rPr>
          <w:rFonts w:ascii="仿宋" w:eastAsia="仿宋" w:hAnsi="仿宋" w:cs="仿宋" w:hint="eastAsia"/>
          <w:sz w:val="32"/>
          <w:szCs w:val="32"/>
        </w:rPr>
        <w:t>、</w:t>
      </w:r>
      <w:r>
        <w:rPr>
          <w:rFonts w:ascii="仿宋" w:eastAsia="仿宋" w:hAnsi="仿宋" w:cs="仿宋" w:hint="eastAsia"/>
          <w:sz w:val="32"/>
          <w:szCs w:val="32"/>
        </w:rPr>
        <w:t>更好地发挥老科技工作者的余热</w:t>
      </w:r>
      <w:r>
        <w:rPr>
          <w:rFonts w:ascii="仿宋" w:eastAsia="仿宋" w:hAnsi="仿宋" w:cs="仿宋" w:hint="eastAsia"/>
          <w:sz w:val="32"/>
          <w:szCs w:val="32"/>
        </w:rPr>
        <w:t>、</w:t>
      </w:r>
      <w:r>
        <w:rPr>
          <w:rFonts w:ascii="仿宋" w:eastAsia="仿宋" w:hAnsi="仿宋" w:cs="仿宋" w:hint="eastAsia"/>
          <w:sz w:val="32"/>
          <w:szCs w:val="32"/>
        </w:rPr>
        <w:t>更好助力乡村振兴等问题提出了</w:t>
      </w:r>
      <w:r>
        <w:rPr>
          <w:rFonts w:ascii="仿宋" w:eastAsia="仿宋" w:hAnsi="仿宋" w:cs="仿宋" w:hint="eastAsia"/>
          <w:sz w:val="32"/>
          <w:szCs w:val="32"/>
        </w:rPr>
        <w:t>宝贵</w:t>
      </w:r>
      <w:r>
        <w:rPr>
          <w:rFonts w:ascii="仿宋" w:eastAsia="仿宋" w:hAnsi="仿宋" w:cs="仿宋" w:hint="eastAsia"/>
          <w:sz w:val="32"/>
          <w:szCs w:val="32"/>
        </w:rPr>
        <w:t>建议</w:t>
      </w:r>
      <w:r>
        <w:rPr>
          <w:rFonts w:ascii="仿宋" w:eastAsia="仿宋" w:hAnsi="仿宋" w:cs="仿宋" w:hint="eastAsia"/>
          <w:sz w:val="32"/>
          <w:szCs w:val="32"/>
        </w:rPr>
        <w:t>，他希望各县区老科协要深入贯彻</w:t>
      </w:r>
      <w:r>
        <w:rPr>
          <w:rFonts w:ascii="仿宋" w:eastAsia="仿宋" w:hAnsi="仿宋" w:cs="仿宋" w:hint="eastAsia"/>
          <w:sz w:val="32"/>
          <w:szCs w:val="32"/>
        </w:rPr>
        <w:t>落实</w:t>
      </w:r>
      <w:r>
        <w:rPr>
          <w:rFonts w:ascii="仿宋" w:eastAsia="仿宋" w:hAnsi="仿宋" w:cs="仿宋" w:hint="eastAsia"/>
          <w:sz w:val="32"/>
          <w:szCs w:val="32"/>
        </w:rPr>
        <w:t>党的二十大精神和习近平总书记对老科协的重要指示精神，提高政治站位，加强新时代老科协工作；加强基层老科协队伍建设，结合实际，扎实开展工作，更好发挥老科学技</w:t>
      </w:r>
      <w:r>
        <w:rPr>
          <w:rFonts w:ascii="仿宋" w:eastAsia="仿宋" w:hAnsi="仿宋" w:cs="仿宋" w:hint="eastAsia"/>
          <w:sz w:val="32"/>
          <w:szCs w:val="32"/>
        </w:rPr>
        <w:lastRenderedPageBreak/>
        <w:t>术工作者作用，提升科技服务的能力水平；主动争取地方党委和政府对老科协工作的重视支持，尽力而为，为地方经济建设和社会发展做出新的贡献。各县区老科协同志也纷纷表示，要积极作为，尽心尽力做好各项工作，不负上级的期望。</w:t>
      </w:r>
    </w:p>
    <w:p w:rsidR="00DE4822" w:rsidRDefault="0068254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市老科协常务副会长孙桂珍、副会长兼秘书长潘熙永陪同调研。各县区非常重视此次调研活动，分管老科协的县区领导、科协领导和县区老科协的会长、副会长、秘书长</w:t>
      </w:r>
      <w:r>
        <w:rPr>
          <w:rFonts w:ascii="仿宋" w:eastAsia="仿宋" w:hAnsi="仿宋" w:cs="仿宋" w:hint="eastAsia"/>
          <w:sz w:val="32"/>
          <w:szCs w:val="32"/>
        </w:rPr>
        <w:t>，各分会的分会长参与了调研、座谈活动。</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4"/>
      </w:tblGrid>
      <w:tr w:rsidR="00DE4822">
        <w:trPr>
          <w:trHeight w:val="3281"/>
        </w:trPr>
        <w:tc>
          <w:tcPr>
            <w:tcW w:w="8554" w:type="dxa"/>
          </w:tcPr>
          <w:p w:rsidR="00DE4822" w:rsidRDefault="00682543">
            <w:pPr>
              <w:widowControl/>
              <w:spacing w:line="460" w:lineRule="exact"/>
              <w:jc w:val="center"/>
              <w:rPr>
                <w:rFonts w:ascii="仿宋" w:eastAsia="仿宋" w:hAnsi="仿宋" w:cs="仿宋"/>
                <w:sz w:val="32"/>
                <w:szCs w:val="32"/>
              </w:rPr>
            </w:pPr>
            <w:r>
              <w:rPr>
                <w:rFonts w:ascii="仿宋" w:eastAsia="仿宋" w:hAnsi="仿宋" w:cs="仿宋" w:hint="eastAsia"/>
                <w:noProof/>
                <w:sz w:val="28"/>
                <w:szCs w:val="28"/>
              </w:rPr>
              <w:drawing>
                <wp:anchor distT="0" distB="0" distL="114300" distR="114300" simplePos="0" relativeHeight="251666432" behindDoc="0" locked="0" layoutInCell="1" allowOverlap="1">
                  <wp:simplePos x="0" y="0"/>
                  <wp:positionH relativeFrom="column">
                    <wp:posOffset>24765</wp:posOffset>
                  </wp:positionH>
                  <wp:positionV relativeFrom="page">
                    <wp:posOffset>-1214120</wp:posOffset>
                  </wp:positionV>
                  <wp:extent cx="2592070" cy="1619885"/>
                  <wp:effectExtent l="0" t="0" r="17780" b="18415"/>
                  <wp:wrapSquare wrapText="bothSides"/>
                  <wp:docPr id="8" name="图片 8" descr="e8cc9c1ce89e8efa5975321710d35cf"/>
                  <wp:cNvGraphicFramePr/>
                  <a:graphic xmlns:a="http://schemas.openxmlformats.org/drawingml/2006/main">
                    <a:graphicData uri="http://schemas.openxmlformats.org/drawingml/2006/picture">
                      <pic:pic xmlns:pic="http://schemas.openxmlformats.org/drawingml/2006/picture">
                        <pic:nvPicPr>
                          <pic:cNvPr id="8" name="图片 8" descr="e8cc9c1ce89e8efa5975321710d35cf"/>
                          <pic:cNvPicPr/>
                        </pic:nvPicPr>
                        <pic:blipFill>
                          <a:blip r:embed="rId10"/>
                          <a:srcRect r="-395" b="8874"/>
                          <a:stretch>
                            <a:fillRect/>
                          </a:stretch>
                        </pic:blipFill>
                        <pic:spPr>
                          <a:xfrm>
                            <a:off x="0" y="0"/>
                            <a:ext cx="2592070" cy="1619885"/>
                          </a:xfrm>
                          <a:prstGeom prst="rect">
                            <a:avLst/>
                          </a:prstGeom>
                        </pic:spPr>
                      </pic:pic>
                    </a:graphicData>
                  </a:graphic>
                </wp:anchor>
              </w:drawing>
            </w:r>
            <w:r>
              <w:rPr>
                <w:rFonts w:ascii="仿宋" w:eastAsia="仿宋" w:hAnsi="仿宋" w:cs="仿宋" w:hint="eastAsia"/>
                <w:noProof/>
                <w:sz w:val="32"/>
                <w:szCs w:val="32"/>
              </w:rPr>
              <w:drawing>
                <wp:anchor distT="0" distB="0" distL="114300" distR="114300" simplePos="0" relativeHeight="251667456" behindDoc="0" locked="0" layoutInCell="1" allowOverlap="1">
                  <wp:simplePos x="0" y="0"/>
                  <wp:positionH relativeFrom="column">
                    <wp:posOffset>2716530</wp:posOffset>
                  </wp:positionH>
                  <wp:positionV relativeFrom="page">
                    <wp:posOffset>-1214120</wp:posOffset>
                  </wp:positionV>
                  <wp:extent cx="2592070" cy="1619885"/>
                  <wp:effectExtent l="0" t="0" r="17780" b="18415"/>
                  <wp:wrapSquare wrapText="bothSides"/>
                  <wp:docPr id="13" name="图片 13" descr="f1fbab9cd5a66e3b360dadca970f6b6"/>
                  <wp:cNvGraphicFramePr/>
                  <a:graphic xmlns:a="http://schemas.openxmlformats.org/drawingml/2006/main">
                    <a:graphicData uri="http://schemas.openxmlformats.org/drawingml/2006/picture">
                      <pic:pic xmlns:pic="http://schemas.openxmlformats.org/drawingml/2006/picture">
                        <pic:nvPicPr>
                          <pic:cNvPr id="13" name="图片 13" descr="f1fbab9cd5a66e3b360dadca970f6b6"/>
                          <pic:cNvPicPr/>
                        </pic:nvPicPr>
                        <pic:blipFill>
                          <a:blip r:embed="rId11"/>
                          <a:stretch>
                            <a:fillRect/>
                          </a:stretch>
                        </pic:blipFill>
                        <pic:spPr>
                          <a:xfrm>
                            <a:off x="0" y="0"/>
                            <a:ext cx="2592070" cy="1619885"/>
                          </a:xfrm>
                          <a:prstGeom prst="rect">
                            <a:avLst/>
                          </a:prstGeom>
                        </pic:spPr>
                      </pic:pic>
                    </a:graphicData>
                  </a:graphic>
                </wp:anchor>
              </w:drawing>
            </w:r>
            <w:r>
              <w:rPr>
                <w:rFonts w:ascii="仿宋" w:eastAsia="仿宋" w:hAnsi="仿宋" w:cs="仿宋" w:hint="eastAsia"/>
                <w:sz w:val="28"/>
                <w:szCs w:val="28"/>
              </w:rPr>
              <w:t>在平桂区“椒闻天下”、“猪福天下”基地调研</w:t>
            </w:r>
          </w:p>
        </w:tc>
      </w:tr>
      <w:tr w:rsidR="00DE4822">
        <w:trPr>
          <w:trHeight w:val="3446"/>
        </w:trPr>
        <w:tc>
          <w:tcPr>
            <w:tcW w:w="8554" w:type="dxa"/>
          </w:tcPr>
          <w:p w:rsidR="00DE4822" w:rsidRDefault="00682543">
            <w:pPr>
              <w:widowControl/>
              <w:spacing w:line="520" w:lineRule="exact"/>
              <w:jc w:val="center"/>
              <w:rPr>
                <w:rFonts w:ascii="仿宋" w:eastAsia="仿宋" w:hAnsi="仿宋" w:cs="仿宋"/>
                <w:sz w:val="32"/>
                <w:szCs w:val="32"/>
              </w:rPr>
            </w:pPr>
            <w:r>
              <w:rPr>
                <w:rFonts w:ascii="仿宋" w:eastAsia="仿宋" w:hAnsi="仿宋" w:cs="仿宋" w:hint="eastAsia"/>
                <w:noProof/>
                <w:sz w:val="28"/>
                <w:szCs w:val="28"/>
              </w:rPr>
              <w:drawing>
                <wp:anchor distT="0" distB="0" distL="114300" distR="114300" simplePos="0" relativeHeight="251663360" behindDoc="0" locked="0" layoutInCell="1" allowOverlap="1">
                  <wp:simplePos x="0" y="0"/>
                  <wp:positionH relativeFrom="column">
                    <wp:align>left</wp:align>
                  </wp:positionH>
                  <wp:positionV relativeFrom="page">
                    <wp:align>top</wp:align>
                  </wp:positionV>
                  <wp:extent cx="2592070" cy="1619885"/>
                  <wp:effectExtent l="0" t="0" r="17780" b="18415"/>
                  <wp:wrapSquare wrapText="bothSides"/>
                  <wp:docPr id="17" name="图片 17" descr="bb133ec7909168296794d1d6031aad5"/>
                  <wp:cNvGraphicFramePr/>
                  <a:graphic xmlns:a="http://schemas.openxmlformats.org/drawingml/2006/main">
                    <a:graphicData uri="http://schemas.openxmlformats.org/drawingml/2006/picture">
                      <pic:pic xmlns:pic="http://schemas.openxmlformats.org/drawingml/2006/picture">
                        <pic:nvPicPr>
                          <pic:cNvPr id="17" name="图片 17" descr="bb133ec7909168296794d1d6031aad5"/>
                          <pic:cNvPicPr/>
                        </pic:nvPicPr>
                        <pic:blipFill>
                          <a:blip r:embed="rId12"/>
                          <a:stretch>
                            <a:fillRect/>
                          </a:stretch>
                        </pic:blipFill>
                        <pic:spPr>
                          <a:xfrm>
                            <a:off x="0" y="0"/>
                            <a:ext cx="2592070" cy="1619885"/>
                          </a:xfrm>
                          <a:prstGeom prst="rect">
                            <a:avLst/>
                          </a:prstGeom>
                        </pic:spPr>
                      </pic:pic>
                    </a:graphicData>
                  </a:graphic>
                </wp:anchor>
              </w:drawing>
            </w:r>
            <w:r>
              <w:rPr>
                <w:rFonts w:ascii="仿宋" w:eastAsia="仿宋" w:hAnsi="仿宋" w:cs="仿宋" w:hint="eastAsia"/>
                <w:noProof/>
                <w:sz w:val="28"/>
                <w:szCs w:val="28"/>
              </w:rPr>
              <w:drawing>
                <wp:anchor distT="0" distB="0" distL="114300" distR="114300" simplePos="0" relativeHeight="251662336" behindDoc="0" locked="0" layoutInCell="1" allowOverlap="1">
                  <wp:simplePos x="0" y="0"/>
                  <wp:positionH relativeFrom="column">
                    <wp:align>right</wp:align>
                  </wp:positionH>
                  <wp:positionV relativeFrom="page">
                    <wp:align>top</wp:align>
                  </wp:positionV>
                  <wp:extent cx="2592070" cy="1619885"/>
                  <wp:effectExtent l="0" t="0" r="17780" b="18415"/>
                  <wp:wrapSquare wrapText="bothSides"/>
                  <wp:docPr id="21" name="图片 21" descr="666dacda91329269e086b746d866327"/>
                  <wp:cNvGraphicFramePr/>
                  <a:graphic xmlns:a="http://schemas.openxmlformats.org/drawingml/2006/main">
                    <a:graphicData uri="http://schemas.openxmlformats.org/drawingml/2006/picture">
                      <pic:pic xmlns:pic="http://schemas.openxmlformats.org/drawingml/2006/picture">
                        <pic:nvPicPr>
                          <pic:cNvPr id="21" name="图片 21" descr="666dacda91329269e086b746d866327"/>
                          <pic:cNvPicPr/>
                        </pic:nvPicPr>
                        <pic:blipFill>
                          <a:blip r:embed="rId13"/>
                          <a:srcRect r="148" b="4581"/>
                          <a:stretch>
                            <a:fillRect/>
                          </a:stretch>
                        </pic:blipFill>
                        <pic:spPr>
                          <a:xfrm>
                            <a:off x="0" y="0"/>
                            <a:ext cx="2592070" cy="1619885"/>
                          </a:xfrm>
                          <a:prstGeom prst="rect">
                            <a:avLst/>
                          </a:prstGeom>
                        </pic:spPr>
                      </pic:pic>
                    </a:graphicData>
                  </a:graphic>
                </wp:anchor>
              </w:drawing>
            </w:r>
            <w:r>
              <w:rPr>
                <w:rFonts w:ascii="仿宋" w:eastAsia="仿宋" w:hAnsi="仿宋" w:cs="仿宋" w:hint="eastAsia"/>
                <w:sz w:val="28"/>
                <w:szCs w:val="28"/>
              </w:rPr>
              <w:t>在八步区老科协听取工作汇报、座谈交流</w:t>
            </w:r>
          </w:p>
        </w:tc>
      </w:tr>
      <w:tr w:rsidR="00DE4822">
        <w:trPr>
          <w:trHeight w:val="3266"/>
        </w:trPr>
        <w:tc>
          <w:tcPr>
            <w:tcW w:w="8554" w:type="dxa"/>
          </w:tcPr>
          <w:p w:rsidR="00DE4822" w:rsidRDefault="00682543">
            <w:pPr>
              <w:widowControl/>
              <w:spacing w:line="520" w:lineRule="exact"/>
              <w:jc w:val="center"/>
              <w:rPr>
                <w:rFonts w:ascii="仿宋" w:eastAsia="仿宋" w:hAnsi="仿宋" w:cs="仿宋"/>
                <w:sz w:val="28"/>
                <w:szCs w:val="28"/>
              </w:rPr>
            </w:pPr>
            <w:bookmarkStart w:id="0" w:name="_GoBack"/>
            <w:r>
              <w:rPr>
                <w:rFonts w:ascii="仿宋" w:eastAsia="仿宋" w:hAnsi="仿宋" w:cs="仿宋" w:hint="eastAsia"/>
                <w:noProof/>
                <w:sz w:val="28"/>
                <w:szCs w:val="28"/>
              </w:rPr>
              <w:lastRenderedPageBreak/>
              <w:drawing>
                <wp:anchor distT="0" distB="0" distL="114300" distR="114300" simplePos="0" relativeHeight="251669504" behindDoc="0" locked="0" layoutInCell="1" allowOverlap="1">
                  <wp:simplePos x="0" y="0"/>
                  <wp:positionH relativeFrom="column">
                    <wp:align>right</wp:align>
                  </wp:positionH>
                  <wp:positionV relativeFrom="page">
                    <wp:align>top</wp:align>
                  </wp:positionV>
                  <wp:extent cx="2555875" cy="1619885"/>
                  <wp:effectExtent l="0" t="0" r="15875" b="18415"/>
                  <wp:wrapSquare wrapText="bothSides"/>
                  <wp:docPr id="6" name="图片 6" descr="c555c7f3e8e8e64538b5ab687d99d2e"/>
                  <wp:cNvGraphicFramePr/>
                  <a:graphic xmlns:a="http://schemas.openxmlformats.org/drawingml/2006/main">
                    <a:graphicData uri="http://schemas.openxmlformats.org/drawingml/2006/picture">
                      <pic:pic xmlns:pic="http://schemas.openxmlformats.org/drawingml/2006/picture">
                        <pic:nvPicPr>
                          <pic:cNvPr id="6" name="图片 6" descr="c555c7f3e8e8e64538b5ab687d99d2e"/>
                          <pic:cNvPicPr/>
                        </pic:nvPicPr>
                        <pic:blipFill>
                          <a:blip r:embed="rId14" cstate="print"/>
                          <a:stretch>
                            <a:fillRect/>
                          </a:stretch>
                        </pic:blipFill>
                        <pic:spPr>
                          <a:xfrm>
                            <a:off x="0" y="0"/>
                            <a:ext cx="2555875" cy="1619885"/>
                          </a:xfrm>
                          <a:prstGeom prst="rect">
                            <a:avLst/>
                          </a:prstGeom>
                        </pic:spPr>
                      </pic:pic>
                    </a:graphicData>
                  </a:graphic>
                </wp:anchor>
              </w:drawing>
            </w:r>
            <w:bookmarkEnd w:id="0"/>
            <w:r>
              <w:rPr>
                <w:rFonts w:ascii="仿宋" w:eastAsia="仿宋" w:hAnsi="仿宋" w:cs="仿宋" w:hint="eastAsia"/>
                <w:noProof/>
                <w:sz w:val="28"/>
                <w:szCs w:val="28"/>
              </w:rPr>
              <w:drawing>
                <wp:anchor distT="0" distB="0" distL="114300" distR="114300" simplePos="0" relativeHeight="251664384" behindDoc="0" locked="0" layoutInCell="1" allowOverlap="1">
                  <wp:simplePos x="0" y="0"/>
                  <wp:positionH relativeFrom="column">
                    <wp:align>left</wp:align>
                  </wp:positionH>
                  <wp:positionV relativeFrom="page">
                    <wp:align>top</wp:align>
                  </wp:positionV>
                  <wp:extent cx="2592070" cy="1619885"/>
                  <wp:effectExtent l="0" t="0" r="17780" b="18415"/>
                  <wp:wrapSquare wrapText="bothSides"/>
                  <wp:docPr id="22" name="图片 22" descr="a78b46a29a68b944fd567489236384d"/>
                  <wp:cNvGraphicFramePr/>
                  <a:graphic xmlns:a="http://schemas.openxmlformats.org/drawingml/2006/main">
                    <a:graphicData uri="http://schemas.openxmlformats.org/drawingml/2006/picture">
                      <pic:pic xmlns:pic="http://schemas.openxmlformats.org/drawingml/2006/picture">
                        <pic:nvPicPr>
                          <pic:cNvPr id="22" name="图片 22" descr="a78b46a29a68b944fd567489236384d"/>
                          <pic:cNvPicPr/>
                        </pic:nvPicPr>
                        <pic:blipFill>
                          <a:blip r:embed="rId15"/>
                          <a:srcRect r="1581" b="5156"/>
                          <a:stretch>
                            <a:fillRect/>
                          </a:stretch>
                        </pic:blipFill>
                        <pic:spPr>
                          <a:xfrm>
                            <a:off x="0" y="0"/>
                            <a:ext cx="2592070" cy="1619885"/>
                          </a:xfrm>
                          <a:prstGeom prst="rect">
                            <a:avLst/>
                          </a:prstGeom>
                        </pic:spPr>
                      </pic:pic>
                    </a:graphicData>
                  </a:graphic>
                </wp:anchor>
              </w:drawing>
            </w:r>
            <w:r>
              <w:rPr>
                <w:rFonts w:ascii="仿宋" w:eastAsia="仿宋" w:hAnsi="仿宋" w:cs="仿宋" w:hint="eastAsia"/>
                <w:sz w:val="28"/>
                <w:szCs w:val="28"/>
              </w:rPr>
              <w:t>在昭平县“昭平茶科技小院”、“南山茶海”</w:t>
            </w:r>
          </w:p>
        </w:tc>
      </w:tr>
      <w:tr w:rsidR="00DE4822">
        <w:trPr>
          <w:trHeight w:val="3326"/>
        </w:trPr>
        <w:tc>
          <w:tcPr>
            <w:tcW w:w="8554" w:type="dxa"/>
          </w:tcPr>
          <w:p w:rsidR="00DE4822" w:rsidRDefault="00682543">
            <w:pPr>
              <w:widowControl/>
              <w:spacing w:line="520" w:lineRule="exact"/>
              <w:jc w:val="center"/>
              <w:rPr>
                <w:rFonts w:ascii="仿宋" w:eastAsia="仿宋" w:hAnsi="仿宋" w:cs="仿宋"/>
                <w:sz w:val="28"/>
                <w:szCs w:val="28"/>
              </w:rPr>
            </w:pPr>
            <w:r>
              <w:rPr>
                <w:rFonts w:ascii="仿宋" w:eastAsia="仿宋" w:hAnsi="仿宋" w:cs="仿宋" w:hint="eastAsia"/>
                <w:noProof/>
                <w:sz w:val="32"/>
                <w:szCs w:val="32"/>
              </w:rPr>
              <w:drawing>
                <wp:anchor distT="0" distB="0" distL="114300" distR="114300" simplePos="0" relativeHeight="251660288" behindDoc="0" locked="0" layoutInCell="1" allowOverlap="1">
                  <wp:simplePos x="0" y="0"/>
                  <wp:positionH relativeFrom="column">
                    <wp:align>left</wp:align>
                  </wp:positionH>
                  <wp:positionV relativeFrom="page">
                    <wp:align>top</wp:align>
                  </wp:positionV>
                  <wp:extent cx="2592070" cy="1619885"/>
                  <wp:effectExtent l="0" t="0" r="17780" b="18415"/>
                  <wp:wrapSquare wrapText="bothSides"/>
                  <wp:docPr id="14" name="图片 14" descr="ac130cce7e7e16cfb6f37ba461a0fab"/>
                  <wp:cNvGraphicFramePr/>
                  <a:graphic xmlns:a="http://schemas.openxmlformats.org/drawingml/2006/main">
                    <a:graphicData uri="http://schemas.openxmlformats.org/drawingml/2006/picture">
                      <pic:pic xmlns:pic="http://schemas.openxmlformats.org/drawingml/2006/picture">
                        <pic:nvPicPr>
                          <pic:cNvPr id="14" name="图片 14" descr="ac130cce7e7e16cfb6f37ba461a0fab"/>
                          <pic:cNvPicPr/>
                        </pic:nvPicPr>
                        <pic:blipFill>
                          <a:blip r:embed="rId16"/>
                          <a:srcRect r="-371" b="4040"/>
                          <a:stretch>
                            <a:fillRect/>
                          </a:stretch>
                        </pic:blipFill>
                        <pic:spPr>
                          <a:xfrm>
                            <a:off x="0" y="0"/>
                            <a:ext cx="2592070" cy="1619885"/>
                          </a:xfrm>
                          <a:prstGeom prst="rect">
                            <a:avLst/>
                          </a:prstGeom>
                        </pic:spPr>
                      </pic:pic>
                    </a:graphicData>
                  </a:graphic>
                </wp:anchor>
              </w:drawing>
            </w:r>
            <w:r>
              <w:rPr>
                <w:rFonts w:ascii="仿宋" w:eastAsia="仿宋" w:hAnsi="仿宋" w:cs="仿宋" w:hint="eastAsia"/>
                <w:noProof/>
                <w:sz w:val="32"/>
                <w:szCs w:val="32"/>
              </w:rPr>
              <w:drawing>
                <wp:anchor distT="0" distB="0" distL="114300" distR="114300" simplePos="0" relativeHeight="251661312" behindDoc="0" locked="0" layoutInCell="1" allowOverlap="1">
                  <wp:simplePos x="0" y="0"/>
                  <wp:positionH relativeFrom="column">
                    <wp:align>right</wp:align>
                  </wp:positionH>
                  <wp:positionV relativeFrom="page">
                    <wp:align>top</wp:align>
                  </wp:positionV>
                  <wp:extent cx="2592070" cy="1619885"/>
                  <wp:effectExtent l="0" t="0" r="17780" b="18415"/>
                  <wp:wrapSquare wrapText="bothSides"/>
                  <wp:docPr id="15" name="图片 15" descr="7721a3f8ff1991499d20f1f2db678de"/>
                  <wp:cNvGraphicFramePr/>
                  <a:graphic xmlns:a="http://schemas.openxmlformats.org/drawingml/2006/main">
                    <a:graphicData uri="http://schemas.openxmlformats.org/drawingml/2006/picture">
                      <pic:pic xmlns:pic="http://schemas.openxmlformats.org/drawingml/2006/picture">
                        <pic:nvPicPr>
                          <pic:cNvPr id="15" name="图片 15" descr="7721a3f8ff1991499d20f1f2db678de"/>
                          <pic:cNvPicPr/>
                        </pic:nvPicPr>
                        <pic:blipFill>
                          <a:blip r:embed="rId17"/>
                          <a:stretch>
                            <a:fillRect/>
                          </a:stretch>
                        </pic:blipFill>
                        <pic:spPr>
                          <a:xfrm>
                            <a:off x="0" y="0"/>
                            <a:ext cx="2592070" cy="1619885"/>
                          </a:xfrm>
                          <a:prstGeom prst="rect">
                            <a:avLst/>
                          </a:prstGeom>
                        </pic:spPr>
                      </pic:pic>
                    </a:graphicData>
                  </a:graphic>
                </wp:anchor>
              </w:drawing>
            </w:r>
            <w:r>
              <w:rPr>
                <w:rFonts w:ascii="仿宋" w:eastAsia="仿宋" w:hAnsi="仿宋" w:cs="仿宋" w:hint="eastAsia"/>
                <w:sz w:val="28"/>
                <w:szCs w:val="28"/>
              </w:rPr>
              <w:t>在钟山县“钟毓祐文化书画院”、座谈交流</w:t>
            </w:r>
          </w:p>
        </w:tc>
      </w:tr>
      <w:tr w:rsidR="00DE4822">
        <w:trPr>
          <w:trHeight w:val="2745"/>
        </w:trPr>
        <w:tc>
          <w:tcPr>
            <w:tcW w:w="8554" w:type="dxa"/>
          </w:tcPr>
          <w:p w:rsidR="00DE4822" w:rsidRDefault="00682543">
            <w:pPr>
              <w:widowControl/>
              <w:spacing w:line="520" w:lineRule="exact"/>
              <w:jc w:val="both"/>
              <w:rPr>
                <w:rFonts w:ascii="仿宋" w:eastAsia="仿宋" w:hAnsi="仿宋" w:cs="仿宋"/>
                <w:spacing w:val="-6"/>
                <w:sz w:val="32"/>
                <w:szCs w:val="32"/>
              </w:rPr>
            </w:pPr>
            <w:r>
              <w:rPr>
                <w:rFonts w:ascii="仿宋" w:eastAsia="仿宋" w:hAnsi="仿宋" w:cs="仿宋" w:hint="eastAsia"/>
                <w:noProof/>
                <w:spacing w:val="-6"/>
                <w:sz w:val="28"/>
                <w:szCs w:val="28"/>
              </w:rPr>
              <w:drawing>
                <wp:anchor distT="0" distB="0" distL="114300" distR="114300" simplePos="0" relativeHeight="251668480" behindDoc="0" locked="0" layoutInCell="1" allowOverlap="1">
                  <wp:simplePos x="0" y="0"/>
                  <wp:positionH relativeFrom="column">
                    <wp:align>left</wp:align>
                  </wp:positionH>
                  <wp:positionV relativeFrom="page">
                    <wp:align>top</wp:align>
                  </wp:positionV>
                  <wp:extent cx="2592070" cy="1619885"/>
                  <wp:effectExtent l="0" t="0" r="17780" b="18415"/>
                  <wp:wrapSquare wrapText="bothSides"/>
                  <wp:docPr id="5" name="图片 5" descr="f25b651d90c22a191c79eb3d12bf4ff"/>
                  <wp:cNvGraphicFramePr/>
                  <a:graphic xmlns:a="http://schemas.openxmlformats.org/drawingml/2006/main">
                    <a:graphicData uri="http://schemas.openxmlformats.org/drawingml/2006/picture">
                      <pic:pic xmlns:pic="http://schemas.openxmlformats.org/drawingml/2006/picture">
                        <pic:nvPicPr>
                          <pic:cNvPr id="5" name="图片 5" descr="f25b651d90c22a191c79eb3d12bf4ff"/>
                          <pic:cNvPicPr/>
                        </pic:nvPicPr>
                        <pic:blipFill>
                          <a:blip r:embed="rId18"/>
                          <a:stretch>
                            <a:fillRect/>
                          </a:stretch>
                        </pic:blipFill>
                        <pic:spPr>
                          <a:xfrm>
                            <a:off x="0" y="0"/>
                            <a:ext cx="2592070" cy="1619885"/>
                          </a:xfrm>
                          <a:prstGeom prst="rect">
                            <a:avLst/>
                          </a:prstGeom>
                        </pic:spPr>
                      </pic:pic>
                    </a:graphicData>
                  </a:graphic>
                </wp:anchor>
              </w:drawing>
            </w:r>
            <w:r>
              <w:rPr>
                <w:rFonts w:ascii="仿宋" w:eastAsia="仿宋" w:hAnsi="仿宋" w:cs="仿宋" w:hint="eastAsia"/>
                <w:noProof/>
                <w:spacing w:val="-6"/>
                <w:sz w:val="28"/>
                <w:szCs w:val="28"/>
              </w:rPr>
              <w:drawing>
                <wp:anchor distT="0" distB="0" distL="114300" distR="114300" simplePos="0" relativeHeight="251665408" behindDoc="0" locked="0" layoutInCell="1" allowOverlap="1">
                  <wp:simplePos x="0" y="0"/>
                  <wp:positionH relativeFrom="column">
                    <wp:align>right</wp:align>
                  </wp:positionH>
                  <wp:positionV relativeFrom="page">
                    <wp:align>top</wp:align>
                  </wp:positionV>
                  <wp:extent cx="2592070" cy="1619885"/>
                  <wp:effectExtent l="0" t="0" r="17780" b="18415"/>
                  <wp:wrapSquare wrapText="bothSides"/>
                  <wp:docPr id="29" name="图片 29" descr="4e47f2f0e2cac36aa70e00c58b15872"/>
                  <wp:cNvGraphicFramePr/>
                  <a:graphic xmlns:a="http://schemas.openxmlformats.org/drawingml/2006/main">
                    <a:graphicData uri="http://schemas.openxmlformats.org/drawingml/2006/picture">
                      <pic:pic xmlns:pic="http://schemas.openxmlformats.org/drawingml/2006/picture">
                        <pic:nvPicPr>
                          <pic:cNvPr id="29" name="图片 29" descr="4e47f2f0e2cac36aa70e00c58b15872"/>
                          <pic:cNvPicPr/>
                        </pic:nvPicPr>
                        <pic:blipFill>
                          <a:blip r:embed="rId19"/>
                          <a:stretch>
                            <a:fillRect/>
                          </a:stretch>
                        </pic:blipFill>
                        <pic:spPr>
                          <a:xfrm>
                            <a:off x="0" y="0"/>
                            <a:ext cx="2592070" cy="1619885"/>
                          </a:xfrm>
                          <a:prstGeom prst="rect">
                            <a:avLst/>
                          </a:prstGeom>
                        </pic:spPr>
                      </pic:pic>
                    </a:graphicData>
                  </a:graphic>
                </wp:anchor>
              </w:drawing>
            </w:r>
            <w:r>
              <w:rPr>
                <w:rFonts w:ascii="仿宋" w:eastAsia="仿宋" w:hAnsi="仿宋" w:cs="仿宋" w:hint="eastAsia"/>
                <w:spacing w:val="-6"/>
                <w:sz w:val="28"/>
                <w:szCs w:val="28"/>
              </w:rPr>
              <w:t>在富川瑶族自治县“西岭中草药产业园”、“万亩设施蔬菜产业园”</w:t>
            </w:r>
          </w:p>
        </w:tc>
      </w:tr>
    </w:tbl>
    <w:p w:rsidR="00DE4822" w:rsidRDefault="00DE4822">
      <w:pPr>
        <w:spacing w:line="400" w:lineRule="exact"/>
        <w:rPr>
          <w:rFonts w:ascii="仿宋" w:eastAsia="仿宋" w:hAnsi="仿宋" w:cs="仿宋"/>
          <w:sz w:val="32"/>
          <w:szCs w:val="32"/>
        </w:rPr>
      </w:pPr>
    </w:p>
    <w:p w:rsidR="00DE4822" w:rsidRDefault="00DE4822">
      <w:pPr>
        <w:rPr>
          <w:rFonts w:ascii="仿宋" w:eastAsia="仿宋" w:hAnsi="仿宋" w:cs="仿宋"/>
          <w:sz w:val="32"/>
          <w:szCs w:val="32"/>
        </w:rPr>
      </w:pPr>
    </w:p>
    <w:p w:rsidR="00DE4822" w:rsidRDefault="00682543">
      <w:pPr>
        <w:jc w:val="right"/>
        <w:rPr>
          <w:rFonts w:ascii="仿宋" w:eastAsia="仿宋" w:hAnsi="仿宋" w:cs="仿宋"/>
          <w:sz w:val="32"/>
          <w:szCs w:val="32"/>
        </w:rPr>
      </w:pPr>
      <w:r>
        <w:rPr>
          <w:rFonts w:ascii="仿宋" w:eastAsia="仿宋" w:hAnsi="仿宋" w:cs="仿宋" w:hint="eastAsia"/>
          <w:sz w:val="32"/>
          <w:szCs w:val="32"/>
        </w:rPr>
        <w:t>贺州市老科协供稿</w:t>
      </w:r>
    </w:p>
    <w:sectPr w:rsidR="00DE4822" w:rsidSect="00DE4822">
      <w:footerReference w:type="default" r:id="rId20"/>
      <w:pgSz w:w="11910" w:h="16840"/>
      <w:pgMar w:top="1431" w:right="1786" w:bottom="2386" w:left="1786" w:header="0" w:footer="2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43" w:rsidRDefault="00682543">
      <w:r>
        <w:separator/>
      </w:r>
    </w:p>
  </w:endnote>
  <w:endnote w:type="continuationSeparator" w:id="1">
    <w:p w:rsidR="00682543" w:rsidRDefault="006825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22" w:rsidRDefault="00DE4822">
    <w:pPr>
      <w:spacing w:line="126" w:lineRule="exact"/>
      <w:ind w:firstLine="323"/>
      <w:rPr>
        <w:rFonts w:ascii="宋体" w:eastAsia="宋体" w:hAnsi="宋体" w:cs="宋体"/>
        <w:sz w:val="18"/>
        <w:szCs w:val="18"/>
      </w:rPr>
    </w:pPr>
    <w:r w:rsidRPr="00DE4822">
      <w:rPr>
        <w:sz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DE4822" w:rsidRDefault="00DE4822">
                <w:pPr>
                  <w:pStyle w:val="a3"/>
                </w:pPr>
                <w:r>
                  <w:fldChar w:fldCharType="begin"/>
                </w:r>
                <w:r w:rsidR="00682543">
                  <w:instrText xml:space="preserve"> PAGE  \* MERGEFORMAT </w:instrText>
                </w:r>
                <w:r>
                  <w:fldChar w:fldCharType="separate"/>
                </w:r>
                <w:r w:rsidR="003D7F27">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43" w:rsidRDefault="00682543">
      <w:r>
        <w:separator/>
      </w:r>
    </w:p>
  </w:footnote>
  <w:footnote w:type="continuationSeparator" w:id="1">
    <w:p w:rsidR="00682543" w:rsidRDefault="00682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ulTrailSpace/>
    <w:useFELayout/>
  </w:compat>
  <w:docVars>
    <w:docVar w:name="commondata" w:val="eyJoZGlkIjoiNzE5MDFmNzJiODc1NWFiYmVlNjgxOTc3NWM0OWVhOGUifQ=="/>
  </w:docVars>
  <w:rsids>
    <w:rsidRoot w:val="00DE4822"/>
    <w:rsid w:val="003D7F27"/>
    <w:rsid w:val="00682543"/>
    <w:rsid w:val="00A26A77"/>
    <w:rsid w:val="00AF7C9B"/>
    <w:rsid w:val="00DE4822"/>
    <w:rsid w:val="03014974"/>
    <w:rsid w:val="048C0B4F"/>
    <w:rsid w:val="08BC6932"/>
    <w:rsid w:val="0B293099"/>
    <w:rsid w:val="104779DC"/>
    <w:rsid w:val="146E1253"/>
    <w:rsid w:val="154003F9"/>
    <w:rsid w:val="16013961"/>
    <w:rsid w:val="17AB03E0"/>
    <w:rsid w:val="1A972E39"/>
    <w:rsid w:val="1A9B149F"/>
    <w:rsid w:val="1AAC307B"/>
    <w:rsid w:val="1C755239"/>
    <w:rsid w:val="1D037E53"/>
    <w:rsid w:val="1E5A5503"/>
    <w:rsid w:val="1F35231B"/>
    <w:rsid w:val="24DD0E5F"/>
    <w:rsid w:val="25370647"/>
    <w:rsid w:val="29D93E8B"/>
    <w:rsid w:val="2CBC08AF"/>
    <w:rsid w:val="2D6336DD"/>
    <w:rsid w:val="2F8C07EF"/>
    <w:rsid w:val="2FB82CC1"/>
    <w:rsid w:val="31C24F93"/>
    <w:rsid w:val="329F1548"/>
    <w:rsid w:val="32CE3A2E"/>
    <w:rsid w:val="370A2A8B"/>
    <w:rsid w:val="370E241E"/>
    <w:rsid w:val="37876F4B"/>
    <w:rsid w:val="37C43C50"/>
    <w:rsid w:val="38AC5081"/>
    <w:rsid w:val="39412C16"/>
    <w:rsid w:val="39E80D59"/>
    <w:rsid w:val="3A3E249B"/>
    <w:rsid w:val="3B673023"/>
    <w:rsid w:val="3B8F4C86"/>
    <w:rsid w:val="42DE46E8"/>
    <w:rsid w:val="436147B4"/>
    <w:rsid w:val="4665553D"/>
    <w:rsid w:val="47332DF9"/>
    <w:rsid w:val="48A52BCE"/>
    <w:rsid w:val="4CF75E22"/>
    <w:rsid w:val="4FF27292"/>
    <w:rsid w:val="520B3795"/>
    <w:rsid w:val="52D5147E"/>
    <w:rsid w:val="52F447BA"/>
    <w:rsid w:val="53F62B6A"/>
    <w:rsid w:val="54BF1D99"/>
    <w:rsid w:val="55191F7A"/>
    <w:rsid w:val="55E70E63"/>
    <w:rsid w:val="584C3173"/>
    <w:rsid w:val="5ADB43A8"/>
    <w:rsid w:val="5B4859E4"/>
    <w:rsid w:val="5B843FCC"/>
    <w:rsid w:val="5D0E04D6"/>
    <w:rsid w:val="5D3B48FD"/>
    <w:rsid w:val="5F4D2BD0"/>
    <w:rsid w:val="610C00AF"/>
    <w:rsid w:val="61887119"/>
    <w:rsid w:val="6352374A"/>
    <w:rsid w:val="666B7D04"/>
    <w:rsid w:val="66E61AE0"/>
    <w:rsid w:val="67165CB5"/>
    <w:rsid w:val="67B4008C"/>
    <w:rsid w:val="6C126847"/>
    <w:rsid w:val="6C33012D"/>
    <w:rsid w:val="6CDF0136"/>
    <w:rsid w:val="6E3A7395"/>
    <w:rsid w:val="70304103"/>
    <w:rsid w:val="71237BC3"/>
    <w:rsid w:val="718A6E0D"/>
    <w:rsid w:val="71DA48FD"/>
    <w:rsid w:val="72B9578B"/>
    <w:rsid w:val="73480C7F"/>
    <w:rsid w:val="74435067"/>
    <w:rsid w:val="74CA4475"/>
    <w:rsid w:val="77270B0C"/>
    <w:rsid w:val="786F6F95"/>
    <w:rsid w:val="797C665B"/>
    <w:rsid w:val="7D8E2150"/>
    <w:rsid w:val="7F857136"/>
    <w:rsid w:val="7FC54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DE4822"/>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E4822"/>
    <w:pPr>
      <w:tabs>
        <w:tab w:val="center" w:pos="4153"/>
        <w:tab w:val="right" w:pos="8306"/>
      </w:tabs>
    </w:pPr>
    <w:rPr>
      <w:sz w:val="18"/>
    </w:rPr>
  </w:style>
  <w:style w:type="table" w:styleId="a4">
    <w:name w:val="Table Grid"/>
    <w:basedOn w:val="a1"/>
    <w:qFormat/>
    <w:rsid w:val="00DE48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erStyle0">
    <w:name w:val="UserStyle_0"/>
    <w:basedOn w:val="a"/>
    <w:next w:val="a"/>
    <w:qFormat/>
    <w:rsid w:val="00DE4822"/>
    <w:pPr>
      <w:jc w:val="both"/>
    </w:pPr>
    <w:rPr>
      <w:rFonts w:ascii="仿宋_GB2312" w:eastAsia="宋体" w:hAnsi="Calibri" w:cs="Times New Roman"/>
      <w:kern w:val="2"/>
      <w:sz w:val="32"/>
      <w:szCs w:val="24"/>
    </w:rPr>
  </w:style>
  <w:style w:type="table" w:customStyle="1" w:styleId="TableNormal">
    <w:name w:val="Table Normal"/>
    <w:semiHidden/>
    <w:unhideWhenUsed/>
    <w:qFormat/>
    <w:rsid w:val="00DE4822"/>
    <w:tblPr>
      <w:tblCellMar>
        <w:top w:w="0" w:type="dxa"/>
        <w:left w:w="0" w:type="dxa"/>
        <w:bottom w:w="0" w:type="dxa"/>
        <w:right w:w="0" w:type="dxa"/>
      </w:tblCellMar>
    </w:tblPr>
  </w:style>
  <w:style w:type="character" w:customStyle="1" w:styleId="NormalCharacter">
    <w:name w:val="NormalCharacter"/>
    <w:semiHidden/>
    <w:qFormat/>
    <w:rsid w:val="00DE4822"/>
    <w:rPr>
      <w:rFonts w:ascii="Arial" w:eastAsia="Arial" w:hAnsi="Arial" w:cs="Arial"/>
      <w:snapToGrid w:val="0"/>
      <w:color w:val="000000"/>
      <w:kern w:val="0"/>
      <w:sz w:val="21"/>
      <w:szCs w:val="21"/>
    </w:rPr>
  </w:style>
  <w:style w:type="paragraph" w:customStyle="1" w:styleId="1">
    <w:name w:val="页脚1"/>
    <w:basedOn w:val="a"/>
    <w:qFormat/>
    <w:rsid w:val="00DE4822"/>
    <w:pPr>
      <w:tabs>
        <w:tab w:val="center" w:pos="4153"/>
        <w:tab w:val="right" w:pos="8306"/>
      </w:tabs>
    </w:pPr>
    <w:rPr>
      <w:sz w:val="18"/>
    </w:rPr>
  </w:style>
  <w:style w:type="paragraph" w:styleId="a5">
    <w:name w:val="Balloon Text"/>
    <w:basedOn w:val="a"/>
    <w:link w:val="Char"/>
    <w:rsid w:val="003D7F27"/>
    <w:rPr>
      <w:sz w:val="18"/>
      <w:szCs w:val="18"/>
    </w:rPr>
  </w:style>
  <w:style w:type="character" w:customStyle="1" w:styleId="Char">
    <w:name w:val="批注框文本 Char"/>
    <w:basedOn w:val="a0"/>
    <w:link w:val="a5"/>
    <w:rsid w:val="003D7F27"/>
    <w:rPr>
      <w:rFonts w:eastAsia="Arial"/>
      <w:snapToGrid w:val="0"/>
      <w:color w:val="000000"/>
      <w:sz w:val="18"/>
      <w:szCs w:val="18"/>
    </w:rPr>
  </w:style>
  <w:style w:type="paragraph" w:styleId="a6">
    <w:name w:val="header"/>
    <w:basedOn w:val="a"/>
    <w:link w:val="Char0"/>
    <w:rsid w:val="003D7F2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rsid w:val="003D7F27"/>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6269e7b62c4f120015b09bfd</cp:keywords>
  <cp:lastModifiedBy>JSLM</cp:lastModifiedBy>
  <cp:revision>2</cp:revision>
  <cp:lastPrinted>2022-11-15T03:12:00Z</cp:lastPrinted>
  <dcterms:created xsi:type="dcterms:W3CDTF">2024-04-30T03:35:00Z</dcterms:created>
  <dcterms:modified xsi:type="dcterms:W3CDTF">2024-04-30T03:35:00Z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2022-04-28T09:02:58Z</vt:filetime>
  </property>
  <property fmtid="{D5CDD505-2E9C-101B-9397-08002B2CF9AE}" pid="4" name="KSOProductBuildVer">
    <vt:lpwstr>2052-12.1.0.15712</vt:lpwstr>
  </property>
  <property fmtid="{D5CDD505-2E9C-101B-9397-08002B2CF9AE}" pid="5" name="ICV">
    <vt:lpwstr>013FA4245CD34330A46047B458BBBF25</vt:lpwstr>
  </property>
</Properties>
</file>